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25" w:rsidRPr="00101A61" w:rsidRDefault="00EA0125" w:rsidP="00101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fr-FR"/>
        </w:rPr>
      </w:pPr>
      <w:r w:rsidRPr="00075BF1">
        <w:rPr>
          <w:rFonts w:ascii="Times New Roman" w:hAnsi="Times New Roman" w:cs="Times New Roman"/>
          <w:b/>
          <w:bCs/>
          <w:sz w:val="24"/>
          <w:szCs w:val="28"/>
          <w:lang w:val="fr-FR"/>
        </w:rPr>
        <w:t>TITRE DE L’ARTICLE</w:t>
      </w: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5BF1">
        <w:rPr>
          <w:rFonts w:ascii="Times New Roman" w:hAnsi="Times New Roman" w:cs="Times New Roman"/>
          <w:sz w:val="24"/>
          <w:szCs w:val="24"/>
          <w:lang w:val="fr-FR"/>
        </w:rPr>
        <w:t>Prénom(s) et Nom(s) de l’auteur</w:t>
      </w: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075BF1">
        <w:rPr>
          <w:rFonts w:ascii="Times New Roman" w:hAnsi="Times New Roman" w:cs="Times New Roman"/>
          <w:i/>
          <w:sz w:val="24"/>
          <w:szCs w:val="24"/>
          <w:lang w:val="fr-FR"/>
        </w:rPr>
        <w:t>Nom de l’Université ou l’Institution</w:t>
      </w: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5BF1">
        <w:rPr>
          <w:rFonts w:ascii="Times New Roman" w:hAnsi="Times New Roman" w:cs="Times New Roman"/>
          <w:sz w:val="24"/>
          <w:szCs w:val="24"/>
          <w:lang w:val="fr-FR"/>
        </w:rPr>
        <w:t>Courriel électronique de l’auteur</w:t>
      </w:r>
    </w:p>
    <w:p w:rsidR="00A5764B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Prénom(s) et Nom(s) </w:t>
      </w:r>
      <w:r w:rsidRPr="00C02D37">
        <w:rPr>
          <w:rFonts w:ascii="Times New Roman" w:hAnsi="Times New Roman" w:cs="Times New Roman"/>
          <w:sz w:val="24"/>
          <w:szCs w:val="24"/>
          <w:lang w:val="fr-FR"/>
        </w:rPr>
        <w:t>du deuxième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75BF1">
        <w:rPr>
          <w:rFonts w:ascii="Times New Roman" w:hAnsi="Times New Roman" w:cs="Times New Roman"/>
          <w:sz w:val="24"/>
          <w:szCs w:val="24"/>
          <w:lang w:val="fr-FR"/>
        </w:rPr>
        <w:t>auteur</w:t>
      </w: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075BF1">
        <w:rPr>
          <w:rFonts w:ascii="Times New Roman" w:hAnsi="Times New Roman" w:cs="Times New Roman"/>
          <w:i/>
          <w:sz w:val="24"/>
          <w:szCs w:val="24"/>
          <w:lang w:val="fr-FR"/>
        </w:rPr>
        <w:t>Nom de l’Université ou l’Institution</w:t>
      </w: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5BF1">
        <w:rPr>
          <w:rFonts w:ascii="Times New Roman" w:hAnsi="Times New Roman" w:cs="Times New Roman"/>
          <w:sz w:val="24"/>
          <w:szCs w:val="24"/>
          <w:lang w:val="fr-FR"/>
        </w:rPr>
        <w:t>Courriel électronique de l’auteur</w:t>
      </w: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A5764B" w:rsidRPr="00075BF1" w:rsidRDefault="00A5764B" w:rsidP="00A5764B">
      <w:pPr>
        <w:spacing w:after="0" w:line="240" w:lineRule="auto"/>
        <w:jc w:val="both"/>
        <w:rPr>
          <w:lang w:val="fr-FR"/>
        </w:rPr>
      </w:pPr>
      <w:r w:rsidRPr="00075BF1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Résumé : </w:t>
      </w:r>
      <w:r w:rsidRPr="00075BF1">
        <w:rPr>
          <w:rFonts w:ascii="Times New Roman" w:hAnsi="Times New Roman" w:cs="Times New Roman"/>
          <w:iCs/>
          <w:sz w:val="24"/>
          <w:szCs w:val="24"/>
          <w:lang w:val="fr-FR"/>
        </w:rPr>
        <w:t>Texte.</w:t>
      </w: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:rsidR="00A5764B" w:rsidRPr="00075BF1" w:rsidRDefault="00A5764B" w:rsidP="00A5764B">
      <w:pPr>
        <w:spacing w:after="0" w:line="240" w:lineRule="auto"/>
        <w:jc w:val="both"/>
        <w:rPr>
          <w:lang w:val="fr-FR"/>
        </w:rPr>
      </w:pPr>
      <w:r w:rsidRPr="00075BF1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Mots-clés : </w:t>
      </w:r>
      <w:r w:rsidRPr="00075BF1">
        <w:rPr>
          <w:rFonts w:ascii="Times New Roman" w:hAnsi="Times New Roman" w:cs="Times New Roman"/>
          <w:iCs/>
          <w:sz w:val="24"/>
          <w:szCs w:val="24"/>
          <w:lang w:val="fr-FR"/>
        </w:rPr>
        <w:t>Mot-clé. Mot-clé. Mot-clé.</w:t>
      </w: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:rsidR="00A5764B" w:rsidRDefault="00A5764B" w:rsidP="00A5764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Cs/>
          <w:sz w:val="24"/>
          <w:szCs w:val="24"/>
          <w:lang w:val="en-GB"/>
        </w:rPr>
        <w:t>Abstract: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Text.</w:t>
      </w:r>
    </w:p>
    <w:p w:rsidR="00A5764B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A5764B" w:rsidRDefault="00A5764B" w:rsidP="00A5764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Cs/>
          <w:sz w:val="24"/>
          <w:szCs w:val="24"/>
          <w:lang w:val="en-GB"/>
        </w:rPr>
        <w:t>Key words: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Key word. Key word. Key word.</w:t>
      </w: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:rsidR="00A5764B" w:rsidRPr="00075BF1" w:rsidRDefault="00A5764B" w:rsidP="00A5764B">
      <w:pPr>
        <w:spacing w:after="0" w:line="240" w:lineRule="auto"/>
        <w:jc w:val="both"/>
        <w:rPr>
          <w:lang w:val="fr-FR"/>
        </w:rPr>
      </w:pPr>
      <w:r w:rsidRPr="00075BF1">
        <w:rPr>
          <w:rFonts w:ascii="Times New Roman" w:hAnsi="Times New Roman" w:cs="Times New Roman"/>
          <w:b/>
          <w:iCs/>
          <w:sz w:val="24"/>
          <w:szCs w:val="24"/>
          <w:lang w:val="fr-FR"/>
        </w:rPr>
        <w:t>1. Premier chapitre</w:t>
      </w:r>
    </w:p>
    <w:p w:rsidR="00A5764B" w:rsidRPr="00075BF1" w:rsidRDefault="00A5764B" w:rsidP="00A5764B">
      <w:pPr>
        <w:spacing w:after="0" w:line="240" w:lineRule="auto"/>
        <w:ind w:firstLine="709"/>
        <w:jc w:val="both"/>
        <w:rPr>
          <w:lang w:val="fr-FR"/>
        </w:rPr>
      </w:pPr>
      <w:r w:rsidRPr="00075BF1">
        <w:rPr>
          <w:rFonts w:ascii="Times New Roman" w:hAnsi="Times New Roman" w:cs="Times New Roman"/>
          <w:iCs/>
          <w:sz w:val="24"/>
          <w:szCs w:val="24"/>
          <w:lang w:val="fr-FR"/>
        </w:rPr>
        <w:t>Texte…</w:t>
      </w: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:rsidR="00A5764B" w:rsidRPr="00075BF1" w:rsidRDefault="00A5764B" w:rsidP="00A576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</w:p>
    <w:p w:rsidR="00A5764B" w:rsidRPr="00075BF1" w:rsidRDefault="00A5764B" w:rsidP="00A5764B">
      <w:pPr>
        <w:spacing w:after="0" w:line="240" w:lineRule="auto"/>
        <w:jc w:val="both"/>
        <w:rPr>
          <w:lang w:val="fr-FR"/>
        </w:rPr>
      </w:pPr>
      <w:r w:rsidRPr="00075BF1">
        <w:rPr>
          <w:rFonts w:ascii="Times New Roman" w:hAnsi="Times New Roman" w:cs="Times New Roman"/>
          <w:b/>
          <w:sz w:val="24"/>
          <w:szCs w:val="24"/>
          <w:lang w:val="fr-FR"/>
        </w:rPr>
        <w:t>Bibliographie</w:t>
      </w:r>
    </w:p>
    <w:p w:rsidR="00A5764B" w:rsidRDefault="00A5764B" w:rsidP="00A5764B">
      <w:pPr>
        <w:spacing w:after="0" w:line="240" w:lineRule="auto"/>
        <w:jc w:val="both"/>
        <w:rPr>
          <w:lang w:val="fr-FR"/>
        </w:rPr>
      </w:pPr>
    </w:p>
    <w:p w:rsidR="00A355A1" w:rsidRPr="00A355A1" w:rsidRDefault="00A355A1" w:rsidP="00A5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355A1" w:rsidRPr="00A355A1" w:rsidSect="00D6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DC" w:rsidRDefault="00D264DC" w:rsidP="00333610">
      <w:pPr>
        <w:spacing w:after="0" w:line="240" w:lineRule="auto"/>
      </w:pPr>
      <w:r>
        <w:separator/>
      </w:r>
    </w:p>
  </w:endnote>
  <w:endnote w:type="continuationSeparator" w:id="0">
    <w:p w:rsidR="00D264DC" w:rsidRDefault="00D264DC" w:rsidP="0033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Arabic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25" w:rsidRDefault="00EA0125" w:rsidP="00DE4056">
    <w:pPr>
      <w:pStyle w:val="Pta"/>
    </w:pPr>
  </w:p>
  <w:p w:rsidR="00EA0125" w:rsidRDefault="00EA012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DC" w:rsidRDefault="00D264DC" w:rsidP="00333610">
      <w:pPr>
        <w:spacing w:after="0" w:line="240" w:lineRule="auto"/>
      </w:pPr>
      <w:r>
        <w:separator/>
      </w:r>
    </w:p>
  </w:footnote>
  <w:footnote w:type="continuationSeparator" w:id="0">
    <w:p w:rsidR="00D264DC" w:rsidRDefault="00D264DC" w:rsidP="0033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10" w:rsidRPr="00952408" w:rsidRDefault="00952408" w:rsidP="00952408">
    <w:pPr>
      <w:pStyle w:val="Hlavika"/>
      <w:rPr>
        <w:rFonts w:ascii="Times New Roman" w:hAnsi="Times New Roman" w:cs="Times New Roman"/>
        <w:b/>
        <w:sz w:val="24"/>
        <w:szCs w:val="24"/>
        <w:lang w:val="es-ES"/>
      </w:rPr>
    </w:pP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465EE" wp14:editId="03473946">
              <wp:simplePos x="0" y="0"/>
              <wp:positionH relativeFrom="column">
                <wp:posOffset>-106045</wp:posOffset>
              </wp:positionH>
              <wp:positionV relativeFrom="paragraph">
                <wp:posOffset>-449580</wp:posOffset>
              </wp:positionV>
              <wp:extent cx="6762750" cy="1085850"/>
              <wp:effectExtent l="0" t="0" r="19050" b="1905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1085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5F45" w:rsidRPr="00EB3BA1" w:rsidRDefault="00141764" w:rsidP="00885F45">
                          <w:pPr>
                            <w:spacing w:after="0" w:line="240" w:lineRule="auto"/>
                            <w:ind w:left="7788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</w:pPr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Vol. , n. ,</w:t>
                          </w:r>
                        </w:p>
                        <w:p w:rsidR="00D9681B" w:rsidRPr="00EB3BA1" w:rsidRDefault="00420026" w:rsidP="00D9681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Philologia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Romanistica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C</w:t>
                          </w:r>
                          <w:r w:rsidR="00D9681B"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4"/>
                            </w:rPr>
                            <w:t>ultura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8465EE" id="Obdĺžnik 2" o:spid="_x0000_s1026" style="position:absolute;margin-left:-8.35pt;margin-top:-35.4pt;width:532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" fillcolor="#deeaf6 [660]" strokecolor="#deeaf6 [660]" strokeweight="1pt">
              <v:textbox>
                <w:txbxContent>
                  <w:p w:rsidR="00885F45" w:rsidRPr="00EB3BA1" w:rsidRDefault="00141764" w:rsidP="00885F45">
                    <w:pPr>
                      <w:spacing w:after="0" w:line="240" w:lineRule="auto"/>
                      <w:ind w:left="7788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</w:pPr>
                    <w:r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Vol. , n. ,</w:t>
                    </w:r>
                  </w:p>
                  <w:p w:rsidR="00D9681B" w:rsidRPr="00EB3BA1" w:rsidRDefault="00420026" w:rsidP="00D9681B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Philologia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Romanistica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C</w:t>
                    </w:r>
                    <w:r w:rsidR="00D9681B"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4"/>
                      </w:rPr>
                      <w:t>ultura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b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CF5CA" wp14:editId="151E2B8B">
              <wp:simplePos x="0" y="0"/>
              <wp:positionH relativeFrom="column">
                <wp:posOffset>-912495</wp:posOffset>
              </wp:positionH>
              <wp:positionV relativeFrom="paragraph">
                <wp:posOffset>-449580</wp:posOffset>
              </wp:positionV>
              <wp:extent cx="806450" cy="1085850"/>
              <wp:effectExtent l="0" t="0" r="12700" b="1905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50" cy="10858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681B" w:rsidRPr="00EB3BA1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Φ</w:t>
                          </w:r>
                        </w:p>
                        <w:p w:rsidR="00D9681B" w:rsidRPr="00EB3BA1" w:rsidRDefault="00D9681B" w:rsidP="00D9681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</w:pPr>
                          <w:r w:rsidRPr="00EB3BA1">
                            <w:rPr>
                              <w:rFonts w:ascii="Times New Roman" w:hAnsi="Times New Roman" w:cs="Times New Roman"/>
                              <w:b/>
                              <w:color w:val="A6A6A6" w:themeColor="background1" w:themeShade="A6"/>
                              <w:sz w:val="28"/>
                              <w:lang w:val="es-ES"/>
                            </w:rPr>
                            <w:t>PHI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CF5CA" id="Obdĺžnik 1" o:spid="_x0000_s1027" style="position:absolute;margin-left:-71.85pt;margin-top:-35.4pt;width:63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" fillcolor="#fff2cc [663]" strokecolor="#fff2cc [663]" strokeweight="1pt">
              <v:textbox>
                <w:txbxContent>
                  <w:p w:rsidR="00D9681B" w:rsidRPr="00EB3BA1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Φ</w:t>
                    </w:r>
                  </w:p>
                  <w:p w:rsidR="00D9681B" w:rsidRPr="00EB3BA1" w:rsidRDefault="00D9681B" w:rsidP="00D9681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</w:pPr>
                    <w:r w:rsidRPr="00EB3BA1">
                      <w:rPr>
                        <w:rFonts w:ascii="Times New Roman" w:hAnsi="Times New Roman" w:cs="Times New Roman"/>
                        <w:b/>
                        <w:color w:val="A6A6A6" w:themeColor="background1" w:themeShade="A6"/>
                        <w:sz w:val="28"/>
                        <w:lang w:val="es-ES"/>
                      </w:rPr>
                      <w:t>PHI</w:t>
                    </w:r>
                  </w:p>
                </w:txbxContent>
              </v:textbox>
            </v:rect>
          </w:pict>
        </mc:Fallback>
      </mc:AlternateContent>
    </w:r>
  </w:p>
  <w:p w:rsidR="00333610" w:rsidRDefault="00333610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</w:p>
  <w:p w:rsidR="00D9681B" w:rsidRPr="00D9681B" w:rsidRDefault="00952408" w:rsidP="00D9681B">
    <w:pPr>
      <w:pStyle w:val="Hlavika"/>
      <w:jc w:val="right"/>
      <w:rPr>
        <w:rFonts w:ascii="Times New Roman" w:hAnsi="Times New Roman" w:cs="Times New Roman"/>
        <w:i/>
        <w:sz w:val="20"/>
        <w:szCs w:val="24"/>
        <w:lang w:val="es-ES"/>
      </w:rPr>
    </w:pPr>
    <w:r>
      <w:rPr>
        <w:rFonts w:ascii="Times New Roman" w:hAnsi="Times New Roman" w:cs="Times New Roman"/>
        <w:i/>
        <w:noProof/>
        <w:sz w:val="18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BD7E3" wp14:editId="1E960B24">
              <wp:simplePos x="0" y="0"/>
              <wp:positionH relativeFrom="column">
                <wp:posOffset>4914412</wp:posOffset>
              </wp:positionH>
              <wp:positionV relativeFrom="paragraph">
                <wp:posOffset>25400</wp:posOffset>
              </wp:positionV>
              <wp:extent cx="1184031" cy="254000"/>
              <wp:effectExtent l="0" t="0" r="16510" b="1270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4031" cy="254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4FF5" w:rsidRDefault="00694FF5" w:rsidP="00694FF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  <w:t>ISSN: 2989-3658</w:t>
                          </w:r>
                        </w:p>
                        <w:p w:rsidR="00D9681B" w:rsidRPr="00EB3BA1" w:rsidRDefault="00D9681B" w:rsidP="00694FF5">
                          <w:pP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BD7E3" id="Obdĺžnik 3" o:spid="_x0000_s1028" style="position:absolute;left:0;text-align:left;margin-left:386.95pt;margin-top:2pt;width:93.2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" fillcolor="#deeaf6 [660]" strokecolor="#deeaf6 [660]" strokeweight="1pt">
              <v:textbox>
                <w:txbxContent>
                  <w:p w:rsidR="00694FF5" w:rsidRDefault="00694FF5" w:rsidP="00694FF5">
                    <w:pPr>
                      <w:jc w:val="center"/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  <w:t>ISSN: 2989-3658</w:t>
                    </w:r>
                  </w:p>
                  <w:p w:rsidR="00D9681B" w:rsidRPr="00EB3BA1" w:rsidRDefault="00D9681B" w:rsidP="00694FF5">
                    <w:pPr>
                      <w:rPr>
                        <w:rFonts w:ascii="Times New Roman" w:hAnsi="Times New Roman" w:cs="Times New Roman"/>
                        <w:color w:val="A6A6A6" w:themeColor="background1" w:themeShade="A6"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333610" w:rsidRDefault="0033361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E5" w:rsidRDefault="00F60A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33"/>
    <w:rsid w:val="000318E9"/>
    <w:rsid w:val="00077D33"/>
    <w:rsid w:val="00101A61"/>
    <w:rsid w:val="00130B6C"/>
    <w:rsid w:val="00141764"/>
    <w:rsid w:val="00186280"/>
    <w:rsid w:val="00262995"/>
    <w:rsid w:val="00333610"/>
    <w:rsid w:val="0038217E"/>
    <w:rsid w:val="003A76CD"/>
    <w:rsid w:val="003D0CD4"/>
    <w:rsid w:val="00420026"/>
    <w:rsid w:val="00466321"/>
    <w:rsid w:val="004C0306"/>
    <w:rsid w:val="004F7139"/>
    <w:rsid w:val="005117CD"/>
    <w:rsid w:val="0060643D"/>
    <w:rsid w:val="00694FF5"/>
    <w:rsid w:val="006D3D70"/>
    <w:rsid w:val="00775828"/>
    <w:rsid w:val="00790698"/>
    <w:rsid w:val="00791A4E"/>
    <w:rsid w:val="007B6BD0"/>
    <w:rsid w:val="007F5609"/>
    <w:rsid w:val="00885F45"/>
    <w:rsid w:val="008C0C4E"/>
    <w:rsid w:val="008C3D33"/>
    <w:rsid w:val="00911BA3"/>
    <w:rsid w:val="00952408"/>
    <w:rsid w:val="0099222F"/>
    <w:rsid w:val="00A01C3B"/>
    <w:rsid w:val="00A04638"/>
    <w:rsid w:val="00A355A1"/>
    <w:rsid w:val="00A5764B"/>
    <w:rsid w:val="00A767FF"/>
    <w:rsid w:val="00C01CA7"/>
    <w:rsid w:val="00C447D9"/>
    <w:rsid w:val="00C61E09"/>
    <w:rsid w:val="00D264DC"/>
    <w:rsid w:val="00D65753"/>
    <w:rsid w:val="00D9681B"/>
    <w:rsid w:val="00DD730D"/>
    <w:rsid w:val="00DE4056"/>
    <w:rsid w:val="00E2619F"/>
    <w:rsid w:val="00E9356D"/>
    <w:rsid w:val="00E95ED6"/>
    <w:rsid w:val="00EA0125"/>
    <w:rsid w:val="00EA21DF"/>
    <w:rsid w:val="00EB3BA1"/>
    <w:rsid w:val="00F37A89"/>
    <w:rsid w:val="00F502C3"/>
    <w:rsid w:val="00F60AE5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78E1A"/>
  <w15:chartTrackingRefBased/>
  <w15:docId w15:val="{03A48365-447D-4442-9165-12A96C4C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764B"/>
    <w:pPr>
      <w:suppressAutoHyphens/>
      <w:overflowPunct w:val="0"/>
    </w:pPr>
    <w:rPr>
      <w:rFonts w:ascii="Calibri" w:eastAsia="Calibri" w:hAnsi="Calibri" w:cs="Noto Sans Arabic U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3610"/>
    <w:pPr>
      <w:tabs>
        <w:tab w:val="center" w:pos="4536"/>
        <w:tab w:val="right" w:pos="9072"/>
      </w:tabs>
      <w:suppressAutoHyphens w:val="0"/>
      <w:overflowPunct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333610"/>
  </w:style>
  <w:style w:type="paragraph" w:styleId="Pta">
    <w:name w:val="footer"/>
    <w:basedOn w:val="Normlny"/>
    <w:link w:val="PtaChar"/>
    <w:uiPriority w:val="99"/>
    <w:unhideWhenUsed/>
    <w:rsid w:val="00333610"/>
    <w:pPr>
      <w:tabs>
        <w:tab w:val="center" w:pos="4536"/>
        <w:tab w:val="right" w:pos="9072"/>
      </w:tabs>
      <w:suppressAutoHyphens w:val="0"/>
      <w:overflowPunct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333610"/>
  </w:style>
  <w:style w:type="paragraph" w:styleId="Odsekzoznamu">
    <w:name w:val="List Paragraph"/>
    <w:basedOn w:val="Normlny"/>
    <w:uiPriority w:val="34"/>
    <w:qFormat/>
    <w:rsid w:val="008C3D33"/>
    <w:pPr>
      <w:suppressAutoHyphens w:val="0"/>
      <w:overflowPunct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5DB9D-B23E-41F2-87F5-4E156166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HP Inc.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2024-06-06T16:54:00Z</dcterms:created>
  <dcterms:modified xsi:type="dcterms:W3CDTF">2024-06-06T16:55:00Z</dcterms:modified>
</cp:coreProperties>
</file>